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25B1" w:rsidRDefault="003725B1" w:rsidP="003725B1">
      <w:pPr>
        <w:pStyle w:val="Heading3"/>
        <w:keepNext w:val="0"/>
        <w:keepLines w:val="0"/>
        <w:spacing w:before="0" w:line="240" w:lineRule="auto"/>
        <w:contextualSpacing w:val="0"/>
        <w:jc w:val="center"/>
        <w:rPr>
          <w:rFonts w:ascii="Times New Roman" w:eastAsia="Arial" w:hAnsi="Times New Roman" w:cs="Arial"/>
          <w:color w:val="333333"/>
        </w:rPr>
      </w:pPr>
    </w:p>
    <w:p w:rsidR="00065F97" w:rsidRPr="003725B1" w:rsidRDefault="003725B1" w:rsidP="003725B1">
      <w:pPr>
        <w:pStyle w:val="Heading3"/>
        <w:keepNext w:val="0"/>
        <w:keepLines w:val="0"/>
        <w:spacing w:before="0" w:line="240" w:lineRule="auto"/>
        <w:contextualSpacing w:val="0"/>
        <w:jc w:val="center"/>
        <w:rPr>
          <w:rFonts w:ascii="Times New Roman" w:hAnsi="Times New Roman"/>
        </w:rPr>
      </w:pPr>
      <w:r w:rsidRPr="003725B1">
        <w:rPr>
          <w:rFonts w:ascii="Times New Roman" w:eastAsia="Arial" w:hAnsi="Times New Roman" w:cs="Arial"/>
          <w:color w:val="333333"/>
        </w:rPr>
        <w:t>MR. CAIN’S</w:t>
      </w:r>
      <w:r w:rsidR="00364955" w:rsidRPr="003725B1">
        <w:rPr>
          <w:rFonts w:ascii="Times New Roman" w:eastAsia="Arial" w:hAnsi="Times New Roman" w:cs="Arial"/>
          <w:color w:val="333333"/>
        </w:rPr>
        <w:t xml:space="preserve"> COMPUTER LAB EXPECTATIONS</w:t>
      </w:r>
    </w:p>
    <w:p w:rsidR="00065F97" w:rsidRPr="003725B1" w:rsidRDefault="00065F97" w:rsidP="003725B1">
      <w:pPr>
        <w:pStyle w:val="normal0"/>
        <w:spacing w:line="240" w:lineRule="auto"/>
        <w:rPr>
          <w:rFonts w:ascii="Times New Roman" w:hAnsi="Times New Roman"/>
          <w:sz w:val="24"/>
        </w:rPr>
      </w:pPr>
    </w:p>
    <w:p w:rsidR="00364955" w:rsidRPr="003725B1" w:rsidRDefault="00364955" w:rsidP="003725B1">
      <w:pPr>
        <w:pStyle w:val="Heading3"/>
        <w:keepNext w:val="0"/>
        <w:keepLines w:val="0"/>
        <w:numPr>
          <w:ilvl w:val="0"/>
          <w:numId w:val="1"/>
        </w:numPr>
        <w:spacing w:before="0" w:line="240" w:lineRule="auto"/>
        <w:ind w:left="360" w:hanging="360"/>
        <w:rPr>
          <w:rFonts w:ascii="Times New Roman" w:hAnsi="Times New Roman"/>
          <w:b w:val="0"/>
          <w:color w:val="333333"/>
          <w:szCs w:val="20"/>
        </w:rPr>
      </w:pPr>
      <w:bookmarkStart w:id="0" w:name="h.jiwywfmuuo4e" w:colFirst="0" w:colLast="0"/>
      <w:bookmarkEnd w:id="0"/>
      <w:r w:rsidRPr="003725B1">
        <w:rPr>
          <w:rFonts w:ascii="Times New Roman" w:hAnsi="Times New Roman"/>
          <w:b w:val="0"/>
          <w:color w:val="333333"/>
          <w:szCs w:val="20"/>
        </w:rPr>
        <w:t>Classroom expectations are posted in the classroom, in the student handbook, and on the Minooka District 111 web site.  THE DISTRICT’S ACCEPTABLE USE POLICY IS STRICTLY ENFORCED!</w:t>
      </w:r>
    </w:p>
    <w:p w:rsidR="00065F97" w:rsidRPr="003725B1" w:rsidRDefault="00065F97" w:rsidP="003725B1">
      <w:pPr>
        <w:pStyle w:val="normal0"/>
        <w:spacing w:line="240" w:lineRule="auto"/>
        <w:ind w:left="360" w:hanging="360"/>
        <w:rPr>
          <w:rFonts w:ascii="Times New Roman" w:hAnsi="Times New Roman"/>
          <w:sz w:val="24"/>
        </w:rPr>
      </w:pPr>
    </w:p>
    <w:p w:rsidR="00065F97" w:rsidRPr="003725B1" w:rsidRDefault="00364955" w:rsidP="003725B1">
      <w:pPr>
        <w:pStyle w:val="normal0"/>
        <w:numPr>
          <w:ilvl w:val="0"/>
          <w:numId w:val="1"/>
        </w:numPr>
        <w:spacing w:line="240" w:lineRule="auto"/>
        <w:ind w:left="360" w:hanging="360"/>
        <w:contextualSpacing/>
        <w:rPr>
          <w:rFonts w:ascii="Times New Roman" w:hAnsi="Times New Roman"/>
          <w:color w:val="333333"/>
          <w:sz w:val="24"/>
          <w:szCs w:val="20"/>
        </w:rPr>
      </w:pPr>
      <w:r w:rsidRPr="003725B1">
        <w:rPr>
          <w:rFonts w:ascii="Times New Roman" w:hAnsi="Times New Roman"/>
          <w:color w:val="333333"/>
          <w:sz w:val="24"/>
          <w:szCs w:val="20"/>
        </w:rPr>
        <w:t>The use of the computer is a privilege.  You are responsible for the condition of your computer. Before you start your work, look over the computer and report any problems to the teacher.  If a student is caught intentionally damaging computer equipment, their parent and/or guardian may potentially be required to pay for its replacement.</w:t>
      </w:r>
    </w:p>
    <w:p w:rsidR="00065F97" w:rsidRPr="003725B1" w:rsidRDefault="00065F97" w:rsidP="003725B1">
      <w:pPr>
        <w:pStyle w:val="normal0"/>
        <w:spacing w:line="240" w:lineRule="auto"/>
        <w:ind w:left="360" w:hanging="360"/>
        <w:rPr>
          <w:rFonts w:ascii="Times New Roman" w:hAnsi="Times New Roman"/>
          <w:sz w:val="24"/>
        </w:rPr>
      </w:pPr>
    </w:p>
    <w:p w:rsidR="00065F97" w:rsidRPr="003725B1" w:rsidRDefault="00364955" w:rsidP="003725B1">
      <w:pPr>
        <w:pStyle w:val="normal0"/>
        <w:numPr>
          <w:ilvl w:val="0"/>
          <w:numId w:val="1"/>
        </w:numPr>
        <w:spacing w:line="240" w:lineRule="auto"/>
        <w:ind w:left="360" w:hanging="360"/>
        <w:contextualSpacing/>
        <w:rPr>
          <w:rFonts w:ascii="Times New Roman" w:hAnsi="Times New Roman"/>
          <w:color w:val="333333"/>
          <w:sz w:val="24"/>
          <w:szCs w:val="20"/>
        </w:rPr>
      </w:pPr>
      <w:r w:rsidRPr="003725B1">
        <w:rPr>
          <w:rFonts w:ascii="Times New Roman" w:hAnsi="Times New Roman"/>
          <w:color w:val="333333"/>
          <w:sz w:val="24"/>
          <w:szCs w:val="20"/>
        </w:rPr>
        <w:t>Students are only to be on the Internet when given permission by the teacher or working on a project that requires Internet research.</w:t>
      </w:r>
    </w:p>
    <w:p w:rsidR="00065F97" w:rsidRPr="003725B1" w:rsidRDefault="00065F97" w:rsidP="003725B1">
      <w:pPr>
        <w:pStyle w:val="normal0"/>
        <w:spacing w:line="240" w:lineRule="auto"/>
        <w:ind w:left="360" w:hanging="360"/>
        <w:rPr>
          <w:rFonts w:ascii="Times New Roman" w:hAnsi="Times New Roman"/>
          <w:sz w:val="24"/>
        </w:rPr>
      </w:pPr>
    </w:p>
    <w:p w:rsidR="00065F97" w:rsidRPr="003725B1" w:rsidRDefault="00364955" w:rsidP="003725B1">
      <w:pPr>
        <w:pStyle w:val="normal0"/>
        <w:numPr>
          <w:ilvl w:val="0"/>
          <w:numId w:val="1"/>
        </w:numPr>
        <w:spacing w:line="240" w:lineRule="auto"/>
        <w:ind w:left="360" w:hanging="360"/>
        <w:contextualSpacing/>
        <w:rPr>
          <w:rFonts w:ascii="Times New Roman" w:hAnsi="Times New Roman"/>
          <w:color w:val="333333"/>
          <w:sz w:val="24"/>
          <w:szCs w:val="20"/>
        </w:rPr>
      </w:pPr>
      <w:r w:rsidRPr="003725B1">
        <w:rPr>
          <w:rFonts w:ascii="Times New Roman" w:hAnsi="Times New Roman"/>
          <w:color w:val="333333"/>
          <w:sz w:val="24"/>
          <w:szCs w:val="20"/>
        </w:rPr>
        <w:t>Do not touch any computer except the one you are assigned. Do not open any other computer files except your own.</w:t>
      </w:r>
    </w:p>
    <w:p w:rsidR="00065F97" w:rsidRPr="003725B1" w:rsidRDefault="00065F97" w:rsidP="003725B1">
      <w:pPr>
        <w:pStyle w:val="normal0"/>
        <w:spacing w:line="240" w:lineRule="auto"/>
        <w:ind w:left="360" w:hanging="360"/>
        <w:rPr>
          <w:rFonts w:ascii="Times New Roman" w:hAnsi="Times New Roman"/>
          <w:sz w:val="24"/>
        </w:rPr>
      </w:pPr>
    </w:p>
    <w:p w:rsidR="00065F97" w:rsidRPr="003725B1" w:rsidRDefault="00364955" w:rsidP="003725B1">
      <w:pPr>
        <w:pStyle w:val="normal0"/>
        <w:numPr>
          <w:ilvl w:val="0"/>
          <w:numId w:val="1"/>
        </w:numPr>
        <w:spacing w:line="240" w:lineRule="auto"/>
        <w:ind w:left="360" w:hanging="360"/>
        <w:contextualSpacing/>
        <w:rPr>
          <w:rFonts w:ascii="Times New Roman" w:hAnsi="Times New Roman"/>
          <w:color w:val="333333"/>
          <w:sz w:val="24"/>
          <w:szCs w:val="20"/>
        </w:rPr>
      </w:pPr>
      <w:r w:rsidRPr="003725B1">
        <w:rPr>
          <w:rFonts w:ascii="Times New Roman" w:hAnsi="Times New Roman"/>
          <w:color w:val="333333"/>
          <w:sz w:val="24"/>
          <w:szCs w:val="20"/>
        </w:rPr>
        <w:t xml:space="preserve">Be on time. If you are late, you will be marked tardy.  You must be in the classroom when the bell rings.  School Tardy Protocol will be followed. </w:t>
      </w:r>
    </w:p>
    <w:p w:rsidR="00065F97" w:rsidRPr="003725B1" w:rsidRDefault="00065F97" w:rsidP="003725B1">
      <w:pPr>
        <w:pStyle w:val="normal0"/>
        <w:spacing w:line="240" w:lineRule="auto"/>
        <w:ind w:left="360" w:hanging="360"/>
        <w:rPr>
          <w:rFonts w:ascii="Times New Roman" w:hAnsi="Times New Roman"/>
          <w:sz w:val="24"/>
        </w:rPr>
      </w:pPr>
    </w:p>
    <w:p w:rsidR="00065F97" w:rsidRPr="003725B1" w:rsidRDefault="00364955" w:rsidP="003725B1">
      <w:pPr>
        <w:pStyle w:val="normal0"/>
        <w:numPr>
          <w:ilvl w:val="0"/>
          <w:numId w:val="1"/>
        </w:numPr>
        <w:spacing w:line="240" w:lineRule="auto"/>
        <w:ind w:left="360" w:hanging="360"/>
        <w:contextualSpacing/>
        <w:rPr>
          <w:rFonts w:ascii="Times New Roman" w:hAnsi="Times New Roman"/>
          <w:color w:val="333333"/>
          <w:sz w:val="24"/>
          <w:szCs w:val="20"/>
        </w:rPr>
      </w:pPr>
      <w:r w:rsidRPr="003725B1">
        <w:rPr>
          <w:rFonts w:ascii="Times New Roman" w:hAnsi="Times New Roman"/>
          <w:color w:val="333333"/>
          <w:sz w:val="24"/>
          <w:szCs w:val="20"/>
        </w:rPr>
        <w:t>Walk into the room quietly and go directly to your seat.  Stay in your seat the entire period. You may get up for help from the teacher, to help another student, turn-in or pick-up an assignment, or for special classroom activities.</w:t>
      </w:r>
    </w:p>
    <w:p w:rsidR="00065F97" w:rsidRPr="003725B1" w:rsidRDefault="00065F97" w:rsidP="003725B1">
      <w:pPr>
        <w:pStyle w:val="normal0"/>
        <w:spacing w:line="240" w:lineRule="auto"/>
        <w:ind w:left="360" w:hanging="360"/>
        <w:rPr>
          <w:rFonts w:ascii="Times New Roman" w:hAnsi="Times New Roman"/>
          <w:sz w:val="24"/>
        </w:rPr>
      </w:pPr>
    </w:p>
    <w:p w:rsidR="00065F97" w:rsidRPr="003725B1" w:rsidRDefault="00364955" w:rsidP="003725B1">
      <w:pPr>
        <w:pStyle w:val="normal0"/>
        <w:numPr>
          <w:ilvl w:val="0"/>
          <w:numId w:val="1"/>
        </w:numPr>
        <w:spacing w:line="240" w:lineRule="auto"/>
        <w:ind w:left="360" w:hanging="360"/>
        <w:contextualSpacing/>
        <w:rPr>
          <w:rFonts w:ascii="Times New Roman" w:hAnsi="Times New Roman"/>
          <w:color w:val="333333"/>
          <w:sz w:val="24"/>
          <w:szCs w:val="20"/>
        </w:rPr>
      </w:pPr>
      <w:r w:rsidRPr="003725B1">
        <w:rPr>
          <w:rFonts w:ascii="Times New Roman" w:hAnsi="Times New Roman"/>
          <w:color w:val="333333"/>
          <w:sz w:val="24"/>
          <w:szCs w:val="20"/>
        </w:rPr>
        <w:t>Do not chew gum, eat, or drink anything in the computer lab. (Unless given to you by the teacher, of course)</w:t>
      </w:r>
    </w:p>
    <w:p w:rsidR="00065F97" w:rsidRPr="003725B1" w:rsidRDefault="00065F97" w:rsidP="003725B1">
      <w:pPr>
        <w:pStyle w:val="normal0"/>
        <w:spacing w:line="240" w:lineRule="auto"/>
        <w:ind w:left="360" w:hanging="360"/>
        <w:rPr>
          <w:rFonts w:ascii="Times New Roman" w:hAnsi="Times New Roman"/>
          <w:sz w:val="24"/>
        </w:rPr>
      </w:pPr>
    </w:p>
    <w:p w:rsidR="00065F97" w:rsidRPr="003725B1" w:rsidRDefault="00364955" w:rsidP="003725B1">
      <w:pPr>
        <w:pStyle w:val="normal0"/>
        <w:numPr>
          <w:ilvl w:val="0"/>
          <w:numId w:val="1"/>
        </w:numPr>
        <w:spacing w:line="240" w:lineRule="auto"/>
        <w:ind w:left="360" w:hanging="360"/>
        <w:contextualSpacing/>
        <w:rPr>
          <w:rFonts w:ascii="Times New Roman" w:hAnsi="Times New Roman"/>
          <w:color w:val="333333"/>
          <w:sz w:val="24"/>
          <w:szCs w:val="20"/>
        </w:rPr>
      </w:pPr>
      <w:r w:rsidRPr="003725B1">
        <w:rPr>
          <w:rFonts w:ascii="Times New Roman" w:hAnsi="Times New Roman"/>
          <w:color w:val="333333"/>
          <w:sz w:val="24"/>
          <w:szCs w:val="20"/>
        </w:rPr>
        <w:t>Keep your area clean. Do not write on tables.</w:t>
      </w:r>
    </w:p>
    <w:p w:rsidR="00065F97" w:rsidRPr="003725B1" w:rsidRDefault="00065F97" w:rsidP="003725B1">
      <w:pPr>
        <w:pStyle w:val="normal0"/>
        <w:spacing w:line="240" w:lineRule="auto"/>
        <w:ind w:left="360" w:hanging="360"/>
        <w:rPr>
          <w:rFonts w:ascii="Times New Roman" w:hAnsi="Times New Roman"/>
          <w:sz w:val="24"/>
        </w:rPr>
      </w:pPr>
    </w:p>
    <w:p w:rsidR="00065F97" w:rsidRPr="003725B1" w:rsidRDefault="00364955" w:rsidP="003725B1">
      <w:pPr>
        <w:pStyle w:val="normal0"/>
        <w:numPr>
          <w:ilvl w:val="0"/>
          <w:numId w:val="1"/>
        </w:numPr>
        <w:spacing w:line="240" w:lineRule="auto"/>
        <w:ind w:left="360" w:hanging="360"/>
        <w:contextualSpacing/>
        <w:rPr>
          <w:rFonts w:ascii="Times New Roman" w:hAnsi="Times New Roman"/>
          <w:color w:val="333333"/>
          <w:sz w:val="24"/>
          <w:szCs w:val="20"/>
        </w:rPr>
      </w:pPr>
      <w:r w:rsidRPr="003725B1">
        <w:rPr>
          <w:rFonts w:ascii="Times New Roman" w:hAnsi="Times New Roman"/>
          <w:color w:val="333333"/>
          <w:sz w:val="24"/>
          <w:szCs w:val="20"/>
        </w:rPr>
        <w:t>Do not bring hats, backpacks, sunglasses, music, devices, headphones, or any other toys to class. A toy is anything a teacher feels is inappropriate for class.</w:t>
      </w:r>
    </w:p>
    <w:p w:rsidR="00065F97" w:rsidRPr="003725B1" w:rsidRDefault="00065F97" w:rsidP="003725B1">
      <w:pPr>
        <w:pStyle w:val="normal0"/>
        <w:spacing w:line="240" w:lineRule="auto"/>
        <w:ind w:left="360" w:hanging="360"/>
        <w:rPr>
          <w:rFonts w:ascii="Times New Roman" w:hAnsi="Times New Roman"/>
          <w:sz w:val="24"/>
        </w:rPr>
      </w:pPr>
    </w:p>
    <w:p w:rsidR="00065F97" w:rsidRPr="003725B1" w:rsidRDefault="00364955" w:rsidP="003725B1">
      <w:pPr>
        <w:pStyle w:val="normal0"/>
        <w:numPr>
          <w:ilvl w:val="0"/>
          <w:numId w:val="1"/>
        </w:numPr>
        <w:spacing w:line="240" w:lineRule="auto"/>
        <w:ind w:left="360" w:hanging="360"/>
        <w:contextualSpacing/>
        <w:rPr>
          <w:rFonts w:ascii="Times New Roman" w:hAnsi="Times New Roman"/>
          <w:color w:val="333333"/>
          <w:sz w:val="24"/>
          <w:szCs w:val="20"/>
        </w:rPr>
      </w:pPr>
      <w:r w:rsidRPr="003725B1">
        <w:rPr>
          <w:rFonts w:ascii="Times New Roman" w:hAnsi="Times New Roman"/>
          <w:color w:val="333333"/>
          <w:sz w:val="24"/>
          <w:szCs w:val="20"/>
        </w:rPr>
        <w:t>Restroom passes are given for emergencies only. Please use restroom between classes.</w:t>
      </w:r>
    </w:p>
    <w:p w:rsidR="00065F97" w:rsidRPr="003725B1" w:rsidRDefault="00065F97" w:rsidP="003725B1">
      <w:pPr>
        <w:pStyle w:val="normal0"/>
        <w:spacing w:line="240" w:lineRule="auto"/>
        <w:ind w:left="360" w:hanging="360"/>
        <w:rPr>
          <w:rFonts w:ascii="Times New Roman" w:hAnsi="Times New Roman"/>
          <w:sz w:val="24"/>
        </w:rPr>
      </w:pPr>
    </w:p>
    <w:p w:rsidR="00065F97" w:rsidRPr="003725B1" w:rsidRDefault="00364955" w:rsidP="003725B1">
      <w:pPr>
        <w:pStyle w:val="normal0"/>
        <w:numPr>
          <w:ilvl w:val="0"/>
          <w:numId w:val="1"/>
        </w:numPr>
        <w:spacing w:line="240" w:lineRule="auto"/>
        <w:ind w:left="360" w:hanging="360"/>
        <w:contextualSpacing/>
        <w:rPr>
          <w:rFonts w:ascii="Times New Roman" w:hAnsi="Times New Roman"/>
          <w:color w:val="333333"/>
          <w:sz w:val="24"/>
          <w:szCs w:val="20"/>
        </w:rPr>
      </w:pPr>
      <w:proofErr w:type="gramStart"/>
      <w:r w:rsidRPr="003725B1">
        <w:rPr>
          <w:rFonts w:ascii="Times New Roman" w:hAnsi="Times New Roman"/>
          <w:color w:val="333333"/>
          <w:sz w:val="24"/>
          <w:szCs w:val="20"/>
        </w:rPr>
        <w:t>Students are dismissed by the Teacher, NOT the bell</w:t>
      </w:r>
      <w:proofErr w:type="gramEnd"/>
      <w:r w:rsidRPr="003725B1">
        <w:rPr>
          <w:rFonts w:ascii="Times New Roman" w:hAnsi="Times New Roman"/>
          <w:color w:val="333333"/>
          <w:sz w:val="24"/>
          <w:szCs w:val="20"/>
        </w:rPr>
        <w:t>. The classroom must be clean and ready before dismissal.  Pick up any garbage and put it in the garbage can.</w:t>
      </w:r>
    </w:p>
    <w:p w:rsidR="00065F97" w:rsidRPr="003725B1" w:rsidRDefault="00065F97" w:rsidP="003725B1">
      <w:pPr>
        <w:pStyle w:val="normal0"/>
        <w:spacing w:line="240" w:lineRule="auto"/>
        <w:ind w:left="360" w:hanging="360"/>
        <w:rPr>
          <w:rFonts w:ascii="Times New Roman" w:hAnsi="Times New Roman"/>
          <w:sz w:val="24"/>
        </w:rPr>
      </w:pPr>
    </w:p>
    <w:p w:rsidR="00065F97" w:rsidRPr="003725B1" w:rsidRDefault="00364955" w:rsidP="003725B1">
      <w:pPr>
        <w:pStyle w:val="normal0"/>
        <w:numPr>
          <w:ilvl w:val="0"/>
          <w:numId w:val="1"/>
        </w:numPr>
        <w:spacing w:line="240" w:lineRule="auto"/>
        <w:ind w:left="360" w:hanging="360"/>
        <w:contextualSpacing/>
        <w:rPr>
          <w:rFonts w:ascii="Times New Roman" w:hAnsi="Times New Roman"/>
          <w:color w:val="333333"/>
          <w:sz w:val="24"/>
          <w:szCs w:val="20"/>
        </w:rPr>
      </w:pPr>
      <w:r w:rsidRPr="003725B1">
        <w:rPr>
          <w:rFonts w:ascii="Times New Roman" w:hAnsi="Times New Roman"/>
          <w:b/>
          <w:color w:val="333333"/>
          <w:sz w:val="24"/>
          <w:szCs w:val="20"/>
        </w:rPr>
        <w:t>DO YOUR BEST!!!</w:t>
      </w:r>
      <w:r w:rsidRPr="003725B1">
        <w:rPr>
          <w:rFonts w:ascii="Times New Roman" w:hAnsi="Times New Roman"/>
          <w:color w:val="333333"/>
          <w:sz w:val="24"/>
          <w:szCs w:val="20"/>
        </w:rPr>
        <w:t xml:space="preserve">  * If you are caught cheating in any form, you will receive a zero for that work.   If you are looking at another student’s work, test or quiz, I will assume you are cheating.</w:t>
      </w:r>
    </w:p>
    <w:p w:rsidR="00065F97" w:rsidRPr="003725B1" w:rsidRDefault="00364955" w:rsidP="003725B1">
      <w:pPr>
        <w:pStyle w:val="normal0"/>
        <w:spacing w:line="240" w:lineRule="auto"/>
        <w:rPr>
          <w:rFonts w:ascii="Times New Roman" w:hAnsi="Times New Roman"/>
          <w:sz w:val="24"/>
        </w:rPr>
      </w:pPr>
      <w:r w:rsidRPr="003725B1">
        <w:rPr>
          <w:rFonts w:ascii="Times New Roman" w:hAnsi="Times New Roman"/>
          <w:color w:val="333333"/>
          <w:sz w:val="24"/>
          <w:szCs w:val="20"/>
        </w:rPr>
        <w:t xml:space="preserve"> </w:t>
      </w:r>
      <w:bookmarkStart w:id="1" w:name="h.77fn1af9q50z" w:colFirst="0" w:colLast="0"/>
      <w:bookmarkEnd w:id="1"/>
    </w:p>
    <w:p w:rsidR="00065F97" w:rsidRPr="003725B1" w:rsidRDefault="00364955" w:rsidP="003725B1">
      <w:pPr>
        <w:pStyle w:val="normal0"/>
        <w:spacing w:line="240" w:lineRule="auto"/>
        <w:rPr>
          <w:rFonts w:ascii="Times New Roman" w:hAnsi="Times New Roman"/>
          <w:sz w:val="24"/>
        </w:rPr>
      </w:pPr>
      <w:r w:rsidRPr="003725B1">
        <w:rPr>
          <w:rFonts w:ascii="Times New Roman" w:hAnsi="Times New Roman"/>
          <w:color w:val="333333"/>
          <w:sz w:val="24"/>
          <w:szCs w:val="20"/>
        </w:rPr>
        <w:t>Students who fail to follow the above rules can receive any of the following possible consequences:</w:t>
      </w:r>
    </w:p>
    <w:p w:rsidR="00065F97" w:rsidRPr="003725B1" w:rsidRDefault="00364955" w:rsidP="003725B1">
      <w:pPr>
        <w:pStyle w:val="normal0"/>
        <w:spacing w:line="240" w:lineRule="auto"/>
        <w:rPr>
          <w:rFonts w:ascii="Times New Roman" w:hAnsi="Times New Roman"/>
          <w:sz w:val="24"/>
        </w:rPr>
      </w:pPr>
      <w:r w:rsidRPr="003725B1">
        <w:rPr>
          <w:rFonts w:ascii="Times New Roman" w:hAnsi="Times New Roman"/>
          <w:color w:val="333333"/>
          <w:sz w:val="24"/>
          <w:szCs w:val="20"/>
        </w:rPr>
        <w:t>(Depending on severity of infraction, the order of these consequences is subject to change).</w:t>
      </w:r>
    </w:p>
    <w:p w:rsidR="00065F97" w:rsidRPr="003725B1" w:rsidRDefault="00364955" w:rsidP="003725B1">
      <w:pPr>
        <w:pStyle w:val="normal0"/>
        <w:spacing w:line="240" w:lineRule="auto"/>
        <w:ind w:left="720"/>
        <w:rPr>
          <w:rFonts w:ascii="Times New Roman" w:hAnsi="Times New Roman"/>
          <w:sz w:val="24"/>
        </w:rPr>
      </w:pPr>
      <w:r w:rsidRPr="003725B1">
        <w:rPr>
          <w:rFonts w:ascii="Times New Roman" w:hAnsi="Times New Roman"/>
          <w:b/>
          <w:color w:val="333333"/>
          <w:sz w:val="24"/>
          <w:szCs w:val="20"/>
        </w:rPr>
        <w:t>1</w:t>
      </w:r>
      <w:r w:rsidRPr="003725B1">
        <w:rPr>
          <w:rFonts w:ascii="Times New Roman" w:hAnsi="Times New Roman"/>
          <w:b/>
          <w:color w:val="333333"/>
          <w:sz w:val="24"/>
          <w:szCs w:val="20"/>
          <w:vertAlign w:val="superscript"/>
        </w:rPr>
        <w:t>st</w:t>
      </w:r>
      <w:r w:rsidRPr="003725B1">
        <w:rPr>
          <w:rFonts w:ascii="Times New Roman" w:hAnsi="Times New Roman"/>
          <w:b/>
          <w:color w:val="333333"/>
          <w:sz w:val="24"/>
          <w:szCs w:val="20"/>
        </w:rPr>
        <w:t xml:space="preserve"> offense</w:t>
      </w:r>
      <w:r w:rsidRPr="003725B1">
        <w:rPr>
          <w:rFonts w:ascii="Times New Roman" w:hAnsi="Times New Roman"/>
          <w:color w:val="333333"/>
          <w:sz w:val="24"/>
          <w:szCs w:val="20"/>
        </w:rPr>
        <w:t xml:space="preserve"> – A verbal warning</w:t>
      </w:r>
    </w:p>
    <w:p w:rsidR="00065F97" w:rsidRPr="003725B1" w:rsidRDefault="00364955" w:rsidP="003725B1">
      <w:pPr>
        <w:pStyle w:val="normal0"/>
        <w:spacing w:line="240" w:lineRule="auto"/>
        <w:ind w:left="720"/>
        <w:rPr>
          <w:rFonts w:ascii="Times New Roman" w:hAnsi="Times New Roman"/>
          <w:sz w:val="24"/>
        </w:rPr>
      </w:pPr>
      <w:r w:rsidRPr="003725B1">
        <w:rPr>
          <w:rFonts w:ascii="Times New Roman" w:hAnsi="Times New Roman"/>
          <w:b/>
          <w:color w:val="333333"/>
          <w:sz w:val="24"/>
          <w:szCs w:val="20"/>
        </w:rPr>
        <w:t>2</w:t>
      </w:r>
      <w:r w:rsidRPr="003725B1">
        <w:rPr>
          <w:rFonts w:ascii="Times New Roman" w:hAnsi="Times New Roman"/>
          <w:b/>
          <w:color w:val="333333"/>
          <w:sz w:val="24"/>
          <w:szCs w:val="20"/>
          <w:vertAlign w:val="superscript"/>
        </w:rPr>
        <w:t>nd</w:t>
      </w:r>
      <w:r w:rsidRPr="003725B1">
        <w:rPr>
          <w:rFonts w:ascii="Times New Roman" w:hAnsi="Times New Roman"/>
          <w:b/>
          <w:color w:val="333333"/>
          <w:sz w:val="24"/>
          <w:szCs w:val="20"/>
        </w:rPr>
        <w:t xml:space="preserve"> offense</w:t>
      </w:r>
      <w:r w:rsidRPr="003725B1">
        <w:rPr>
          <w:rFonts w:ascii="Times New Roman" w:hAnsi="Times New Roman"/>
          <w:color w:val="333333"/>
          <w:sz w:val="24"/>
          <w:szCs w:val="20"/>
        </w:rPr>
        <w:t xml:space="preserve"> – Parent/guardian contact</w:t>
      </w:r>
    </w:p>
    <w:p w:rsidR="00065F97" w:rsidRPr="003725B1" w:rsidRDefault="00364955" w:rsidP="003725B1">
      <w:pPr>
        <w:pStyle w:val="normal0"/>
        <w:spacing w:line="240" w:lineRule="auto"/>
        <w:ind w:left="720"/>
        <w:rPr>
          <w:rFonts w:ascii="Times New Roman" w:hAnsi="Times New Roman"/>
          <w:sz w:val="24"/>
        </w:rPr>
      </w:pPr>
      <w:r w:rsidRPr="003725B1">
        <w:rPr>
          <w:rFonts w:ascii="Times New Roman" w:hAnsi="Times New Roman"/>
          <w:b/>
          <w:color w:val="333333"/>
          <w:sz w:val="24"/>
          <w:szCs w:val="20"/>
        </w:rPr>
        <w:t>3</w:t>
      </w:r>
      <w:r w:rsidRPr="003725B1">
        <w:rPr>
          <w:rFonts w:ascii="Times New Roman" w:hAnsi="Times New Roman"/>
          <w:b/>
          <w:color w:val="333333"/>
          <w:sz w:val="24"/>
          <w:szCs w:val="20"/>
          <w:vertAlign w:val="superscript"/>
        </w:rPr>
        <w:t>rd</w:t>
      </w:r>
      <w:r w:rsidRPr="003725B1">
        <w:rPr>
          <w:rFonts w:ascii="Times New Roman" w:hAnsi="Times New Roman"/>
          <w:b/>
          <w:color w:val="333333"/>
          <w:sz w:val="24"/>
          <w:szCs w:val="20"/>
        </w:rPr>
        <w:t xml:space="preserve"> offense</w:t>
      </w:r>
      <w:r w:rsidRPr="003725B1">
        <w:rPr>
          <w:rFonts w:ascii="Times New Roman" w:hAnsi="Times New Roman"/>
          <w:color w:val="333333"/>
          <w:sz w:val="24"/>
          <w:szCs w:val="20"/>
        </w:rPr>
        <w:t xml:space="preserve"> – Parent/guardian contact, referral to office, and student will lose Internet or computer privileges for the current project. </w:t>
      </w:r>
    </w:p>
    <w:sectPr w:rsidR="00065F97" w:rsidRPr="003725B1" w:rsidSect="003725B1">
      <w:headerReference w:type="default" r:id="rId5"/>
      <w:pgSz w:w="12240" w:h="15840"/>
      <w:pgMar w:top="1440" w:right="720" w:bottom="1440" w:left="72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B1" w:rsidRDefault="003725B1">
    <w:pPr>
      <w:pStyle w:val="Header"/>
    </w:pPr>
    <w:r w:rsidRPr="003725B1">
      <w:drawing>
        <wp:inline distT="0" distB="0" distL="0" distR="0">
          <wp:extent cx="6718300" cy="695841"/>
          <wp:effectExtent l="25400" t="0" r="0" b="0"/>
          <wp:docPr id="3" name="Picture 0" descr="M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HS Logo.png"/>
                  <pic:cNvPicPr/>
                </pic:nvPicPr>
                <pic:blipFill>
                  <a:blip r:embed="rId1"/>
                  <a:stretch>
                    <a:fillRect/>
                  </a:stretch>
                </pic:blipFill>
                <pic:spPr>
                  <a:xfrm>
                    <a:off x="0" y="0"/>
                    <a:ext cx="6718300" cy="695841"/>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51968"/>
    <w:multiLevelType w:val="multilevel"/>
    <w:tmpl w:val="DB5842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065F97"/>
    <w:rsid w:val="00065F97"/>
    <w:rsid w:val="00364955"/>
    <w:rsid w:val="003725B1"/>
    <w:rsid w:val="00CC6085"/>
  </w:rsids>
  <m:mathPr>
    <m:mathFont m:val="Adobe Garamon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85"/>
  </w:style>
  <w:style w:type="paragraph" w:styleId="Heading1">
    <w:name w:val="heading 1"/>
    <w:basedOn w:val="normal0"/>
    <w:next w:val="normal0"/>
    <w:rsid w:val="00065F97"/>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065F97"/>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065F97"/>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065F9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65F9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65F9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65F97"/>
  </w:style>
  <w:style w:type="paragraph" w:styleId="Title">
    <w:name w:val="Title"/>
    <w:basedOn w:val="normal0"/>
    <w:next w:val="normal0"/>
    <w:rsid w:val="00065F97"/>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065F97"/>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semiHidden/>
    <w:unhideWhenUsed/>
    <w:rsid w:val="003725B1"/>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3725B1"/>
  </w:style>
  <w:style w:type="paragraph" w:styleId="Footer">
    <w:name w:val="footer"/>
    <w:basedOn w:val="Normal"/>
    <w:link w:val="FooterChar"/>
    <w:uiPriority w:val="99"/>
    <w:semiHidden/>
    <w:unhideWhenUsed/>
    <w:rsid w:val="003725B1"/>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3725B1"/>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346</Words>
  <Characters>1974</Characters>
  <Application>Microsoft Macintosh Word</Application>
  <DocSecurity>0</DocSecurity>
  <Lines>16</Lines>
  <Paragraphs>3</Paragraphs>
  <ScaleCrop>false</ScaleCrop>
  <Company>MCHS</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Cain</cp:lastModifiedBy>
  <cp:revision>3</cp:revision>
  <dcterms:created xsi:type="dcterms:W3CDTF">2018-08-08T15:59:00Z</dcterms:created>
  <dcterms:modified xsi:type="dcterms:W3CDTF">2018-08-08T16:14:00Z</dcterms:modified>
</cp:coreProperties>
</file>